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44ECE">
        <w:rPr>
          <w:rFonts w:ascii="Times New Roman" w:hAnsi="Times New Roman" w:cs="Times New Roman"/>
          <w:b/>
          <w:sz w:val="24"/>
          <w:szCs w:val="24"/>
        </w:rPr>
        <w:t>внеурочной деятельности «Подвижные игры »</w:t>
      </w:r>
      <w:r w:rsidR="007A6F4B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844ECE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«Подвижные игры» может рассматриваться как одна из ступеней 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 и разработана на основе примерных программ внеурочной деятельности В.А.</w:t>
      </w:r>
      <w:r w:rsidR="009E6C81">
        <w:rPr>
          <w:rFonts w:ascii="Times New Roman" w:hAnsi="Times New Roman" w:cs="Times New Roman"/>
          <w:sz w:val="24"/>
          <w:szCs w:val="24"/>
        </w:rPr>
        <w:t xml:space="preserve"> </w:t>
      </w:r>
      <w:r w:rsidRPr="00844ECE">
        <w:rPr>
          <w:rFonts w:ascii="Times New Roman" w:hAnsi="Times New Roman" w:cs="Times New Roman"/>
          <w:sz w:val="24"/>
          <w:szCs w:val="24"/>
        </w:rPr>
        <w:t>Горский, А.А. Тимофеев</w:t>
      </w: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 «Подвижные игры» предназначена для обучающихся 1-4 классов. Реализация программы  осуществляется посредством двигательной деятельности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Занятия проводятся в учебном кабинете, на улице, в спортивном зале после всех уроков основного расписания, продолжительность 45 минут.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Данная работа проводится на доступном младшим школьникам уровне, преимущественно в виде: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 xml:space="preserve">подвижных игр, 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народных оздоровительных игр,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прогулок,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спортивно-оздоровительных часов,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 xml:space="preserve">физкультурных праздников, </w:t>
      </w:r>
    </w:p>
    <w:p w:rsidR="00805596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>•</w:t>
      </w:r>
      <w:r w:rsidRPr="00844ECE">
        <w:rPr>
          <w:rFonts w:ascii="Times New Roman" w:hAnsi="Times New Roman" w:cs="Times New Roman"/>
          <w:sz w:val="24"/>
          <w:szCs w:val="24"/>
        </w:rPr>
        <w:tab/>
        <w:t>спортивных соревнований.</w:t>
      </w:r>
    </w:p>
    <w:p w:rsidR="00844ECE" w:rsidRPr="00844ECE" w:rsidRDefault="00844ECE" w:rsidP="00844EC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D35A9D" w:rsidRDefault="00844ECE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844ECE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</w:t>
      </w:r>
      <w:r w:rsidR="00AA17BE">
        <w:rPr>
          <w:rFonts w:ascii="Times New Roman" w:hAnsi="Times New Roman" w:cs="Times New Roman"/>
          <w:sz w:val="24"/>
          <w:szCs w:val="24"/>
        </w:rPr>
        <w:t>и рассчитана на проведение    в</w:t>
      </w:r>
      <w:bookmarkStart w:id="0" w:name="_GoBack"/>
      <w:bookmarkEnd w:id="0"/>
      <w:r w:rsidRPr="00844ECE">
        <w:rPr>
          <w:rFonts w:ascii="Times New Roman" w:hAnsi="Times New Roman" w:cs="Times New Roman"/>
          <w:sz w:val="24"/>
          <w:szCs w:val="24"/>
        </w:rPr>
        <w:t xml:space="preserve"> 3 классе - 33 часа, 1 раз в неделю, в соответствии с учебным планом МБОУ Скосырской СОШ</w:t>
      </w:r>
    </w:p>
    <w:p w:rsidR="00844ECE" w:rsidRDefault="00844ECE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44567F"/>
    <w:rsid w:val="005A76E7"/>
    <w:rsid w:val="005E6BEA"/>
    <w:rsid w:val="006006CC"/>
    <w:rsid w:val="006548CC"/>
    <w:rsid w:val="007A6F4B"/>
    <w:rsid w:val="00805596"/>
    <w:rsid w:val="00844ECE"/>
    <w:rsid w:val="00932CE9"/>
    <w:rsid w:val="00964EA0"/>
    <w:rsid w:val="009E6C81"/>
    <w:rsid w:val="009F0821"/>
    <w:rsid w:val="00A81A2F"/>
    <w:rsid w:val="00AA17BE"/>
    <w:rsid w:val="00B20DD7"/>
    <w:rsid w:val="00C43F6E"/>
    <w:rsid w:val="00C6179B"/>
    <w:rsid w:val="00C875EA"/>
    <w:rsid w:val="00CE76A5"/>
    <w:rsid w:val="00D35A9D"/>
    <w:rsid w:val="00E7327B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C887-934E-4F63-B29D-2673733A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22</cp:revision>
  <cp:lastPrinted>2021-08-26T10:51:00Z</cp:lastPrinted>
  <dcterms:created xsi:type="dcterms:W3CDTF">2019-10-17T09:44:00Z</dcterms:created>
  <dcterms:modified xsi:type="dcterms:W3CDTF">2021-08-27T07:08:00Z</dcterms:modified>
</cp:coreProperties>
</file>